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E0" w:rsidRPr="003F4646" w:rsidRDefault="00513F77" w:rsidP="000C7F32">
      <w:pPr>
        <w:jc w:val="center"/>
        <w:rPr>
          <w:rFonts w:cs="B Titr"/>
          <w:sz w:val="24"/>
          <w:szCs w:val="24"/>
          <w:rtl/>
        </w:rPr>
      </w:pPr>
      <w:r w:rsidRPr="003F4646">
        <w:rPr>
          <w:rFonts w:cs="B Titr" w:hint="cs"/>
          <w:sz w:val="24"/>
          <w:szCs w:val="24"/>
          <w:rtl/>
        </w:rPr>
        <w:t>برنامه</w:t>
      </w:r>
      <w:r w:rsidRPr="003F4646">
        <w:rPr>
          <w:rFonts w:cs="B Titr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هفتگی</w:t>
      </w:r>
      <w:r w:rsidRPr="003F4646">
        <w:rPr>
          <w:rFonts w:cs="B Titr"/>
          <w:sz w:val="24"/>
          <w:szCs w:val="24"/>
          <w:rtl/>
        </w:rPr>
        <w:t xml:space="preserve"> </w:t>
      </w:r>
      <w:r w:rsidR="00144BD5" w:rsidRPr="003F4646">
        <w:rPr>
          <w:rFonts w:cs="B Titr" w:hint="cs"/>
          <w:sz w:val="24"/>
          <w:szCs w:val="24"/>
          <w:rtl/>
        </w:rPr>
        <w:t xml:space="preserve"> و امتحانی </w:t>
      </w:r>
      <w:r w:rsidRPr="003F4646">
        <w:rPr>
          <w:rFonts w:cs="B Titr" w:hint="cs"/>
          <w:sz w:val="24"/>
          <w:szCs w:val="24"/>
          <w:rtl/>
        </w:rPr>
        <w:t>دانشجویان</w:t>
      </w:r>
      <w:r w:rsidRPr="003F4646">
        <w:rPr>
          <w:rFonts w:cs="B Titr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رشته</w:t>
      </w:r>
      <w:r w:rsidRPr="003F4646">
        <w:rPr>
          <w:rFonts w:cs="B Titr"/>
          <w:sz w:val="24"/>
          <w:szCs w:val="24"/>
          <w:rtl/>
        </w:rPr>
        <w:t xml:space="preserve">: </w:t>
      </w:r>
      <w:r w:rsidR="004858AA" w:rsidRPr="003F4646">
        <w:rPr>
          <w:rFonts w:cs="B Titr" w:hint="cs"/>
          <w:color w:val="FF0000"/>
          <w:sz w:val="24"/>
          <w:szCs w:val="24"/>
          <w:rtl/>
        </w:rPr>
        <w:t>کارشناسی ارشد تفسیر و علوم قران</w:t>
      </w:r>
      <w:r w:rsidRPr="003F4646">
        <w:rPr>
          <w:rFonts w:cs="B Titr"/>
          <w:color w:val="FF0000"/>
          <w:sz w:val="24"/>
          <w:szCs w:val="24"/>
          <w:rtl/>
        </w:rPr>
        <w:t xml:space="preserve"> </w:t>
      </w:r>
      <w:r w:rsidRPr="003F4646">
        <w:rPr>
          <w:rFonts w:cs="B Titr" w:hint="cs"/>
          <w:color w:val="FF0000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ورودی</w:t>
      </w:r>
      <w:r w:rsidR="000C7F32">
        <w:rPr>
          <w:rFonts w:cs="B Titr" w:hint="cs"/>
          <w:color w:val="FF0000"/>
          <w:sz w:val="24"/>
          <w:szCs w:val="24"/>
          <w:rtl/>
        </w:rPr>
        <w:t>1400</w:t>
      </w:r>
      <w:r w:rsidR="000773A6" w:rsidRPr="00C473CA">
        <w:rPr>
          <w:rFonts w:cs="B Titr"/>
          <w:color w:val="FF0000"/>
          <w:sz w:val="24"/>
          <w:szCs w:val="24"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نیمسال</w:t>
      </w:r>
      <w:r w:rsidRPr="003F4646">
        <w:rPr>
          <w:rFonts w:cs="B Titr"/>
          <w:sz w:val="24"/>
          <w:szCs w:val="24"/>
          <w:rtl/>
        </w:rPr>
        <w:t xml:space="preserve"> </w:t>
      </w:r>
      <w:r w:rsidR="00A71184" w:rsidRPr="003F4646">
        <w:rPr>
          <w:rFonts w:cs="B Titr" w:hint="cs"/>
          <w:sz w:val="24"/>
          <w:szCs w:val="24"/>
          <w:rtl/>
        </w:rPr>
        <w:t>اول</w:t>
      </w:r>
    </w:p>
    <w:p w:rsidR="00513F77" w:rsidRPr="003F4646" w:rsidRDefault="00513F77" w:rsidP="00A71184">
      <w:pPr>
        <w:jc w:val="center"/>
        <w:rPr>
          <w:rFonts w:cs="B Titr"/>
          <w:sz w:val="24"/>
          <w:szCs w:val="24"/>
          <w:rtl/>
        </w:rPr>
      </w:pPr>
      <w:r w:rsidRPr="003F4646">
        <w:rPr>
          <w:rFonts w:cs="B Titr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سالتحصیلی</w:t>
      </w:r>
      <w:r w:rsidRPr="003F4646">
        <w:rPr>
          <w:rFonts w:cs="B Titr"/>
          <w:sz w:val="24"/>
          <w:szCs w:val="24"/>
          <w:rtl/>
        </w:rPr>
        <w:t xml:space="preserve"> </w:t>
      </w:r>
      <w:r w:rsidR="00A71184" w:rsidRPr="003F4646">
        <w:rPr>
          <w:rFonts w:cs="B Titr" w:hint="cs"/>
          <w:sz w:val="24"/>
          <w:szCs w:val="24"/>
          <w:rtl/>
        </w:rPr>
        <w:t>1401</w:t>
      </w:r>
      <w:r w:rsidRPr="003F4646">
        <w:rPr>
          <w:rFonts w:cs="B Titr"/>
          <w:sz w:val="24"/>
          <w:szCs w:val="24"/>
          <w:rtl/>
        </w:rPr>
        <w:t>-</w:t>
      </w:r>
      <w:r w:rsidR="00A71184" w:rsidRPr="003F4646">
        <w:rPr>
          <w:rFonts w:cs="B Titr" w:hint="cs"/>
          <w:sz w:val="24"/>
          <w:szCs w:val="24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283"/>
        <w:gridCol w:w="719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1C0C17" w:rsidRPr="00513F77" w:rsidTr="00FC094C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قرآن*</w:t>
            </w:r>
          </w:p>
        </w:tc>
        <w:tc>
          <w:tcPr>
            <w:tcW w:w="2400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قرآن و مستشرقان</w:t>
            </w:r>
          </w:p>
        </w:tc>
      </w:tr>
      <w:tr w:rsidR="001C0C17" w:rsidRPr="00513F77" w:rsidTr="00DB585B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1C0C17" w:rsidRPr="000773A6" w:rsidRDefault="001C0C17" w:rsidP="001C0C17">
            <w:pPr>
              <w:jc w:val="center"/>
              <w:rPr>
                <w:rFonts w:cs="B Nazanin"/>
              </w:rPr>
            </w:pPr>
          </w:p>
        </w:tc>
        <w:tc>
          <w:tcPr>
            <w:tcW w:w="859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  <w:gridSpan w:val="2"/>
          </w:tcPr>
          <w:p w:rsidR="001C0C17" w:rsidRPr="000773A6" w:rsidRDefault="001C0C17" w:rsidP="001C0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Pr="000773A6">
              <w:rPr>
                <w:rFonts w:cs="B Nazanin" w:hint="cs"/>
                <w:b/>
                <w:bCs/>
                <w:sz w:val="18"/>
                <w:szCs w:val="18"/>
                <w:rtl/>
              </w:rPr>
              <w:t>علیانسب</w:t>
            </w:r>
          </w:p>
        </w:tc>
        <w:tc>
          <w:tcPr>
            <w:tcW w:w="719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مهدوی</w:t>
            </w:r>
          </w:p>
        </w:tc>
        <w:tc>
          <w:tcPr>
            <w:tcW w:w="993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روش ها و مکاتب تفسیری</w:t>
            </w:r>
          </w:p>
        </w:tc>
        <w:tc>
          <w:tcPr>
            <w:tcW w:w="2225" w:type="dxa"/>
            <w:gridSpan w:val="2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</w:t>
            </w:r>
          </w:p>
        </w:tc>
        <w:tc>
          <w:tcPr>
            <w:tcW w:w="2411" w:type="dxa"/>
            <w:gridSpan w:val="3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7B601F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بهروز</w:t>
            </w:r>
          </w:p>
        </w:tc>
        <w:tc>
          <w:tcPr>
            <w:tcW w:w="1044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عباسپور</w:t>
            </w:r>
          </w:p>
        </w:tc>
        <w:tc>
          <w:tcPr>
            <w:tcW w:w="859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1C0C17" w:rsidRPr="000537EF" w:rsidRDefault="001C0C17" w:rsidP="001C0C1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2225" w:type="dxa"/>
            <w:gridSpan w:val="2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امین فرد</w:t>
            </w:r>
            <w:bookmarkEnd w:id="0"/>
          </w:p>
        </w:tc>
        <w:tc>
          <w:tcPr>
            <w:tcW w:w="1186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AA4BC5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E84AB9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708"/>
        <w:gridCol w:w="2127"/>
      </w:tblGrid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43350D" w:rsidRDefault="000773A6" w:rsidP="009C78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100109</w:t>
            </w:r>
          </w:p>
        </w:tc>
        <w:tc>
          <w:tcPr>
            <w:tcW w:w="2551" w:type="dxa"/>
          </w:tcPr>
          <w:p w:rsidR="00850563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قرآن و مستشرقان</w:t>
            </w:r>
          </w:p>
        </w:tc>
        <w:tc>
          <w:tcPr>
            <w:tcW w:w="1037" w:type="dxa"/>
          </w:tcPr>
          <w:p w:rsidR="00850563" w:rsidRPr="00330EEF" w:rsidRDefault="00330EE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330EEF"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850563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مهدوی</w:t>
            </w:r>
          </w:p>
        </w:tc>
        <w:tc>
          <w:tcPr>
            <w:tcW w:w="708" w:type="dxa"/>
          </w:tcPr>
          <w:p w:rsidR="00850563" w:rsidRPr="0043350D" w:rsidRDefault="00B053E5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11/10/1400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0773A6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100115</w:t>
            </w:r>
          </w:p>
        </w:tc>
        <w:tc>
          <w:tcPr>
            <w:tcW w:w="2551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037" w:type="dxa"/>
          </w:tcPr>
          <w:p w:rsidR="005E23FA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امین فرد</w:t>
            </w:r>
          </w:p>
        </w:tc>
        <w:tc>
          <w:tcPr>
            <w:tcW w:w="708" w:type="dxa"/>
          </w:tcPr>
          <w:p w:rsidR="005E23FA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13/10/1400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0773A6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100111</w:t>
            </w:r>
          </w:p>
        </w:tc>
        <w:tc>
          <w:tcPr>
            <w:tcW w:w="2551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علوم قرآن</w:t>
            </w:r>
          </w:p>
        </w:tc>
        <w:tc>
          <w:tcPr>
            <w:tcW w:w="1037" w:type="dxa"/>
          </w:tcPr>
          <w:p w:rsidR="005E23FA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علیانسب</w:t>
            </w:r>
          </w:p>
        </w:tc>
        <w:tc>
          <w:tcPr>
            <w:tcW w:w="708" w:type="dxa"/>
          </w:tcPr>
          <w:p w:rsidR="005E23FA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5E23FA" w:rsidRPr="0043350D" w:rsidRDefault="000773A6" w:rsidP="009E3D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0773A6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100106</w:t>
            </w:r>
          </w:p>
        </w:tc>
        <w:tc>
          <w:tcPr>
            <w:tcW w:w="2551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نقد و بررسی روش ها و مکاتب تفسیری</w:t>
            </w:r>
          </w:p>
        </w:tc>
        <w:tc>
          <w:tcPr>
            <w:tcW w:w="1037" w:type="dxa"/>
          </w:tcPr>
          <w:p w:rsidR="005E23FA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بهروز</w:t>
            </w:r>
          </w:p>
        </w:tc>
        <w:tc>
          <w:tcPr>
            <w:tcW w:w="708" w:type="dxa"/>
          </w:tcPr>
          <w:p w:rsidR="005E23FA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18/10/1400</w:t>
            </w:r>
          </w:p>
        </w:tc>
      </w:tr>
      <w:tr w:rsidR="000537EF" w:rsidRPr="00513F77" w:rsidTr="002D532E">
        <w:tc>
          <w:tcPr>
            <w:tcW w:w="1418" w:type="dxa"/>
            <w:shd w:val="clear" w:color="auto" w:fill="FFFF00"/>
          </w:tcPr>
          <w:p w:rsidR="000537EF" w:rsidRPr="0043350D" w:rsidRDefault="000773A6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100101</w:t>
            </w:r>
          </w:p>
        </w:tc>
        <w:tc>
          <w:tcPr>
            <w:tcW w:w="2551" w:type="dxa"/>
          </w:tcPr>
          <w:p w:rsidR="000537EF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تفسیر ترتیبی</w:t>
            </w:r>
          </w:p>
        </w:tc>
        <w:tc>
          <w:tcPr>
            <w:tcW w:w="1037" w:type="dxa"/>
          </w:tcPr>
          <w:p w:rsidR="000537EF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0537EF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عباسپور</w:t>
            </w:r>
          </w:p>
        </w:tc>
        <w:tc>
          <w:tcPr>
            <w:tcW w:w="708" w:type="dxa"/>
          </w:tcPr>
          <w:p w:rsidR="000537EF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0537EF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22/10/1400</w:t>
            </w:r>
          </w:p>
        </w:tc>
      </w:tr>
      <w:tr w:rsidR="00797796" w:rsidRPr="00513F77" w:rsidTr="002D532E">
        <w:tc>
          <w:tcPr>
            <w:tcW w:w="1418" w:type="dxa"/>
            <w:shd w:val="clear" w:color="auto" w:fill="FFFF00"/>
          </w:tcPr>
          <w:p w:rsidR="00797796" w:rsidRDefault="00797796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551" w:type="dxa"/>
          </w:tcPr>
          <w:p w:rsidR="00797796" w:rsidRPr="000773A6" w:rsidRDefault="00797796" w:rsidP="000773A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797796" w:rsidRPr="0043350D" w:rsidRDefault="00797796" w:rsidP="005E23F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797796" w:rsidRPr="000773A6" w:rsidRDefault="00797796" w:rsidP="000773A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797796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7" w:type="dxa"/>
          </w:tcPr>
          <w:p w:rsidR="00797796" w:rsidRDefault="0079779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08/10/1400</w:t>
            </w:r>
          </w:p>
        </w:tc>
      </w:tr>
      <w:tr w:rsidR="0043350D" w:rsidRPr="00513F77" w:rsidTr="004858AA">
        <w:tc>
          <w:tcPr>
            <w:tcW w:w="6663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8" w:type="dxa"/>
            <w:shd w:val="clear" w:color="auto" w:fill="FFFF00"/>
          </w:tcPr>
          <w:p w:rsidR="0043350D" w:rsidRPr="0043350D" w:rsidRDefault="00B053E5" w:rsidP="005E23FA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A71184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3F4646">
        <w:rPr>
          <w:rFonts w:cs="B Nazanin" w:hint="cs"/>
          <w:color w:val="FF0000"/>
          <w:sz w:val="28"/>
          <w:szCs w:val="28"/>
          <w:rtl/>
        </w:rPr>
        <w:t>17.30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E80900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773A6"/>
    <w:rsid w:val="000C7F32"/>
    <w:rsid w:val="00105CFF"/>
    <w:rsid w:val="00107C34"/>
    <w:rsid w:val="001204FA"/>
    <w:rsid w:val="00144BD5"/>
    <w:rsid w:val="001709DD"/>
    <w:rsid w:val="001B6213"/>
    <w:rsid w:val="001B6EE6"/>
    <w:rsid w:val="001C0C17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30EEF"/>
    <w:rsid w:val="00361BA3"/>
    <w:rsid w:val="00364F83"/>
    <w:rsid w:val="003F4646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A6EDE"/>
    <w:rsid w:val="006F7E45"/>
    <w:rsid w:val="00721DF0"/>
    <w:rsid w:val="00725AD6"/>
    <w:rsid w:val="00730FD6"/>
    <w:rsid w:val="007541A6"/>
    <w:rsid w:val="007548E0"/>
    <w:rsid w:val="00797796"/>
    <w:rsid w:val="007D5D36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921E1D"/>
    <w:rsid w:val="00926C46"/>
    <w:rsid w:val="009A2B28"/>
    <w:rsid w:val="009C78C7"/>
    <w:rsid w:val="009E1C30"/>
    <w:rsid w:val="009E3D5E"/>
    <w:rsid w:val="009E7EBD"/>
    <w:rsid w:val="00A47137"/>
    <w:rsid w:val="00A60432"/>
    <w:rsid w:val="00A71184"/>
    <w:rsid w:val="00B053E5"/>
    <w:rsid w:val="00B24B79"/>
    <w:rsid w:val="00B318DD"/>
    <w:rsid w:val="00B948C3"/>
    <w:rsid w:val="00B96A36"/>
    <w:rsid w:val="00BA4539"/>
    <w:rsid w:val="00BC6C61"/>
    <w:rsid w:val="00BE5848"/>
    <w:rsid w:val="00C473CA"/>
    <w:rsid w:val="00C61F8F"/>
    <w:rsid w:val="00C91EEB"/>
    <w:rsid w:val="00CB69F2"/>
    <w:rsid w:val="00D535E9"/>
    <w:rsid w:val="00DC266A"/>
    <w:rsid w:val="00E05817"/>
    <w:rsid w:val="00E5288B"/>
    <w:rsid w:val="00E80900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16</cp:revision>
  <dcterms:created xsi:type="dcterms:W3CDTF">2021-08-30T09:32:00Z</dcterms:created>
  <dcterms:modified xsi:type="dcterms:W3CDTF">2021-09-04T07:33:00Z</dcterms:modified>
</cp:coreProperties>
</file>